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93" w:rsidRDefault="005B2F93" w:rsidP="00F67F67">
      <w:pPr>
        <w:rPr>
          <w:b/>
          <w:sz w:val="110"/>
          <w:szCs w:val="110"/>
        </w:rPr>
      </w:pPr>
      <w:r w:rsidRPr="005B2F93">
        <w:rPr>
          <w:b/>
          <w:noProof/>
          <w:sz w:val="110"/>
          <w:szCs w:val="110"/>
          <w:lang w:eastAsia="fr-FR"/>
        </w:rPr>
        <w:drawing>
          <wp:inline distT="0" distB="0" distL="0" distR="0">
            <wp:extent cx="1076325" cy="1209675"/>
            <wp:effectExtent l="0" t="0" r="9525" b="9525"/>
            <wp:docPr id="1" name="Image 1" descr="C:\Users\huin\Favorites\Desktop\logo\logo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n\Favorites\Desktop\logo\logopet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7" w:rsidRDefault="00F67F67" w:rsidP="005B2F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SAMEDI</w:t>
      </w:r>
      <w:r>
        <w:rPr>
          <w:b/>
          <w:sz w:val="72"/>
          <w:szCs w:val="72"/>
        </w:rPr>
        <w:t xml:space="preserve"> 5 JUIN</w:t>
      </w:r>
    </w:p>
    <w:p w:rsidR="00F67F67" w:rsidRDefault="00BB0B35" w:rsidP="005B2F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FETE DE LA SAINT CLAUDE </w:t>
      </w:r>
    </w:p>
    <w:p w:rsidR="00BB0B35" w:rsidRDefault="00F67F67" w:rsidP="005B2F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Messe à 18h30 à La Chapelle du</w:t>
      </w:r>
      <w:r w:rsidR="00BB0B35">
        <w:rPr>
          <w:b/>
          <w:sz w:val="72"/>
          <w:szCs w:val="72"/>
        </w:rPr>
        <w:t xml:space="preserve"> </w:t>
      </w:r>
      <w:proofErr w:type="spellStart"/>
      <w:r w:rsidR="00BB0B35">
        <w:rPr>
          <w:b/>
          <w:sz w:val="72"/>
          <w:szCs w:val="72"/>
        </w:rPr>
        <w:t>S</w:t>
      </w:r>
      <w:r>
        <w:rPr>
          <w:b/>
          <w:sz w:val="72"/>
          <w:szCs w:val="72"/>
        </w:rPr>
        <w:t>ouillot</w:t>
      </w:r>
      <w:proofErr w:type="spellEnd"/>
    </w:p>
    <w:p w:rsidR="00BB0B35" w:rsidRDefault="00F67F67" w:rsidP="005B2F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SUIVI</w:t>
      </w:r>
      <w:r w:rsidR="0004234B">
        <w:rPr>
          <w:b/>
          <w:sz w:val="72"/>
          <w:szCs w:val="72"/>
        </w:rPr>
        <w:t>E</w:t>
      </w:r>
      <w:bookmarkStart w:id="0" w:name="_GoBack"/>
      <w:bookmarkEnd w:id="0"/>
      <w:r>
        <w:rPr>
          <w:b/>
          <w:sz w:val="72"/>
          <w:szCs w:val="72"/>
        </w:rPr>
        <w:t xml:space="preserve"> D’UN </w:t>
      </w:r>
      <w:r w:rsidR="00BB0B35">
        <w:rPr>
          <w:b/>
          <w:sz w:val="72"/>
          <w:szCs w:val="72"/>
        </w:rPr>
        <w:t xml:space="preserve">APERITIF </w:t>
      </w:r>
    </w:p>
    <w:p w:rsidR="00BB0B35" w:rsidRDefault="00BB0B35" w:rsidP="005B2F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OFFERT PAR LA MUN</w:t>
      </w:r>
      <w:r w:rsidR="00F67F67">
        <w:rPr>
          <w:b/>
          <w:sz w:val="72"/>
          <w:szCs w:val="72"/>
        </w:rPr>
        <w:t>ICIPALITE</w:t>
      </w:r>
      <w:r>
        <w:rPr>
          <w:b/>
          <w:sz w:val="72"/>
          <w:szCs w:val="72"/>
        </w:rPr>
        <w:t xml:space="preserve"> </w:t>
      </w:r>
    </w:p>
    <w:p w:rsidR="00F67F67" w:rsidRDefault="00F67F67" w:rsidP="005B2F93">
      <w:pPr>
        <w:jc w:val="center"/>
        <w:rPr>
          <w:b/>
          <w:sz w:val="72"/>
          <w:szCs w:val="72"/>
        </w:rPr>
      </w:pPr>
    </w:p>
    <w:sectPr w:rsidR="00F67F67" w:rsidSect="005B2F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93"/>
    <w:rsid w:val="0004234B"/>
    <w:rsid w:val="00371B34"/>
    <w:rsid w:val="005B2F93"/>
    <w:rsid w:val="00B914FF"/>
    <w:rsid w:val="00BB0B35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4F07EC-C6EC-4356-98BE-4CDBABD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F93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67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7F6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Mamet</dc:creator>
  <cp:keywords/>
  <dc:description/>
  <cp:lastModifiedBy>Dominique Mamet</cp:lastModifiedBy>
  <cp:revision>6</cp:revision>
  <cp:lastPrinted>2021-06-02T07:18:00Z</cp:lastPrinted>
  <dcterms:created xsi:type="dcterms:W3CDTF">2019-05-20T09:46:00Z</dcterms:created>
  <dcterms:modified xsi:type="dcterms:W3CDTF">2021-06-02T08:54:00Z</dcterms:modified>
</cp:coreProperties>
</file>